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CF9" w:rsidRPr="00EB6CF5" w:rsidRDefault="000B6CF9" w:rsidP="000B6CF9">
      <w:pPr>
        <w:pStyle w:val="Title"/>
        <w:rPr>
          <w:rFonts w:ascii="Palatino Linotype" w:hAnsi="Palatino Linotype"/>
          <w:color w:val="808080"/>
          <w:sz w:val="44"/>
        </w:rPr>
      </w:pPr>
      <w:r>
        <w:rPr>
          <w:rFonts w:ascii="Palatino Linotype" w:hAnsi="Palatino Linotype"/>
          <w:noProof/>
          <w:color w:val="808080"/>
          <w:sz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37260" cy="967740"/>
            <wp:effectExtent l="19050" t="0" r="0" b="0"/>
            <wp:wrapTight wrapText="bothSides">
              <wp:wrapPolygon edited="0">
                <wp:start x="-439" y="0"/>
                <wp:lineTo x="-439" y="21260"/>
                <wp:lineTo x="21512" y="21260"/>
                <wp:lineTo x="21512" y="0"/>
                <wp:lineTo x="-439" y="0"/>
              </wp:wrapPolygon>
            </wp:wrapTight>
            <wp:docPr id="5" name="Picture 5" descr="s_c_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_c_lar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6CF5">
        <w:rPr>
          <w:rFonts w:ascii="Palatino Linotype" w:hAnsi="Palatino Linotype"/>
          <w:color w:val="808080"/>
          <w:sz w:val="44"/>
        </w:rPr>
        <w:t>Ashlar College of Freemasonry</w:t>
      </w:r>
    </w:p>
    <w:p w:rsidR="000B6CF9" w:rsidRDefault="000B6CF9" w:rsidP="000B6CF9">
      <w:pPr>
        <w:pStyle w:val="Subtitle"/>
        <w:rPr>
          <w:rFonts w:ascii="Palatino Linotype" w:hAnsi="Palatino Linotype"/>
          <w:color w:val="808080"/>
          <w:sz w:val="36"/>
          <w:lang w:val="en-CA"/>
        </w:rPr>
      </w:pPr>
      <w:r w:rsidRPr="00EB6CF5">
        <w:rPr>
          <w:rFonts w:ascii="Palatino Linotype" w:hAnsi="Palatino Linotype"/>
          <w:color w:val="808080"/>
          <w:sz w:val="36"/>
        </w:rPr>
        <w:t>Grand Lodge of British Columbia and Yukon</w:t>
      </w:r>
    </w:p>
    <w:p w:rsidR="000B6CF9" w:rsidRPr="00000E96" w:rsidRDefault="000B6CF9" w:rsidP="000B6CF9">
      <w:pPr>
        <w:jc w:val="center"/>
        <w:rPr>
          <w:rFonts w:ascii="Palatino Linotype" w:hAnsi="Palatino Linotype"/>
          <w:b/>
          <w:sz w:val="12"/>
          <w:szCs w:val="24"/>
          <w:lang w:val="en-CA"/>
        </w:rPr>
      </w:pPr>
    </w:p>
    <w:p w:rsidR="00340242" w:rsidRPr="000B6CF9" w:rsidRDefault="009E3708" w:rsidP="000B6CF9">
      <w:pPr>
        <w:jc w:val="center"/>
        <w:rPr>
          <w:rFonts w:ascii="Palatino Linotype" w:hAnsi="Palatino Linotype"/>
          <w:b/>
          <w:sz w:val="28"/>
          <w:szCs w:val="24"/>
          <w:lang w:val="en-CA"/>
        </w:rPr>
      </w:pPr>
      <w:r w:rsidRPr="000B6CF9">
        <w:rPr>
          <w:rFonts w:ascii="Palatino Linotype" w:hAnsi="Palatino Linotype"/>
          <w:b/>
          <w:sz w:val="28"/>
          <w:szCs w:val="24"/>
          <w:lang w:val="en-CA"/>
        </w:rPr>
        <w:t xml:space="preserve">Dos and </w:t>
      </w:r>
      <w:r w:rsidR="000B6CF9" w:rsidRPr="000B6CF9">
        <w:rPr>
          <w:rFonts w:ascii="Palatino Linotype" w:hAnsi="Palatino Linotype"/>
          <w:b/>
          <w:sz w:val="28"/>
          <w:szCs w:val="24"/>
          <w:lang w:val="en-CA"/>
        </w:rPr>
        <w:t>Don’ts</w:t>
      </w:r>
      <w:r w:rsidRPr="000B6CF9">
        <w:rPr>
          <w:rFonts w:ascii="Palatino Linotype" w:hAnsi="Palatino Linotype"/>
          <w:b/>
          <w:sz w:val="28"/>
          <w:szCs w:val="24"/>
          <w:lang w:val="en-CA"/>
        </w:rPr>
        <w:t xml:space="preserve"> in Masonic </w:t>
      </w:r>
      <w:r w:rsidR="000B6CF9" w:rsidRPr="000B6CF9">
        <w:rPr>
          <w:rFonts w:ascii="Palatino Linotype" w:hAnsi="Palatino Linotype"/>
          <w:b/>
          <w:sz w:val="28"/>
          <w:szCs w:val="24"/>
          <w:lang w:val="en-CA"/>
        </w:rPr>
        <w:t>Learning</w:t>
      </w:r>
    </w:p>
    <w:p w:rsidR="009E3708" w:rsidRPr="00DA2885" w:rsidRDefault="009E3708" w:rsidP="00DA2885">
      <w:pPr>
        <w:jc w:val="center"/>
        <w:rPr>
          <w:rFonts w:ascii="Palatino Linotype" w:hAnsi="Palatino Linotype"/>
          <w:b/>
          <w:sz w:val="24"/>
          <w:szCs w:val="24"/>
          <w:lang w:val="en-CA"/>
        </w:rPr>
      </w:pPr>
      <w:r w:rsidRPr="00DA2885">
        <w:rPr>
          <w:rFonts w:ascii="Palatino Linotype" w:hAnsi="Palatino Linotype"/>
          <w:b/>
          <w:sz w:val="24"/>
          <w:szCs w:val="24"/>
          <w:lang w:val="en-CA"/>
        </w:rPr>
        <w:t xml:space="preserve">Extracts from a presentation </w:t>
      </w:r>
      <w:r w:rsidR="0038109F">
        <w:rPr>
          <w:rFonts w:ascii="Palatino Linotype" w:hAnsi="Palatino Linotype"/>
          <w:b/>
          <w:sz w:val="24"/>
          <w:szCs w:val="24"/>
          <w:lang w:val="en-CA"/>
        </w:rPr>
        <w:t>by</w:t>
      </w:r>
      <w:r w:rsidR="00DA2885" w:rsidRPr="00DA2885">
        <w:rPr>
          <w:rFonts w:ascii="Palatino Linotype" w:hAnsi="Palatino Linotype"/>
          <w:b/>
          <w:sz w:val="24"/>
          <w:szCs w:val="24"/>
          <w:lang w:val="en-CA"/>
        </w:rPr>
        <w:t xml:space="preserve">                                                                                                          </w:t>
      </w:r>
      <w:r w:rsidRPr="00DA2885">
        <w:rPr>
          <w:rFonts w:ascii="Palatino Linotype" w:hAnsi="Palatino Linotype"/>
          <w:b/>
          <w:sz w:val="24"/>
          <w:szCs w:val="24"/>
          <w:lang w:val="en-CA"/>
        </w:rPr>
        <w:t>RW Bro Dan Zrymiak – Chairman of the Grand Lodge Education Committee</w:t>
      </w:r>
    </w:p>
    <w:p w:rsidR="00DA2885" w:rsidRDefault="00DA2885">
      <w:pPr>
        <w:rPr>
          <w:rFonts w:ascii="Palatino Linotype" w:hAnsi="Palatino Linotype"/>
          <w:sz w:val="24"/>
          <w:szCs w:val="24"/>
          <w:lang w:val="en-CA"/>
        </w:rPr>
      </w:pPr>
      <w:r>
        <w:rPr>
          <w:rFonts w:ascii="Palatino Linotype" w:hAnsi="Palatino Linotype"/>
          <w:sz w:val="24"/>
          <w:szCs w:val="24"/>
          <w:lang w:val="en-CA"/>
        </w:rPr>
        <w:t xml:space="preserve">The Worshipful Master and his appointed Director of Masonic Education have many resources to call upon to make learning in his Masonic year memorable and inspiring.  </w:t>
      </w:r>
    </w:p>
    <w:p w:rsidR="00DA2885" w:rsidRDefault="00DA2885">
      <w:pPr>
        <w:rPr>
          <w:rFonts w:ascii="Palatino Linotype" w:hAnsi="Palatino Linotype"/>
          <w:sz w:val="24"/>
          <w:szCs w:val="24"/>
          <w:lang w:val="en-CA"/>
        </w:rPr>
      </w:pPr>
      <w:r>
        <w:rPr>
          <w:rFonts w:ascii="Palatino Linotype" w:hAnsi="Palatino Linotype"/>
          <w:sz w:val="24"/>
          <w:szCs w:val="24"/>
          <w:lang w:val="en-CA"/>
        </w:rPr>
        <w:t>The follow are things to do</w:t>
      </w:r>
      <w:r w:rsidR="00E128A3">
        <w:rPr>
          <w:rFonts w:ascii="Palatino Linotype" w:hAnsi="Palatino Linotype"/>
          <w:sz w:val="24"/>
          <w:szCs w:val="24"/>
          <w:lang w:val="en-CA"/>
        </w:rPr>
        <w:t xml:space="preserve">es and don’ts for </w:t>
      </w:r>
      <w:r>
        <w:rPr>
          <w:rFonts w:ascii="Palatino Linotype" w:hAnsi="Palatino Linotype"/>
          <w:sz w:val="24"/>
          <w:szCs w:val="24"/>
          <w:lang w:val="en-CA"/>
        </w:rPr>
        <w:t xml:space="preserve">developing </w:t>
      </w:r>
      <w:r w:rsidR="00E128A3">
        <w:rPr>
          <w:rFonts w:ascii="Palatino Linotype" w:hAnsi="Palatino Linotype"/>
          <w:sz w:val="24"/>
          <w:szCs w:val="24"/>
          <w:lang w:val="en-CA"/>
        </w:rPr>
        <w:t>your</w:t>
      </w:r>
      <w:r>
        <w:rPr>
          <w:rFonts w:ascii="Palatino Linotype" w:hAnsi="Palatino Linotype"/>
          <w:sz w:val="24"/>
          <w:szCs w:val="24"/>
          <w:lang w:val="en-CA"/>
        </w:rPr>
        <w:t xml:space="preserve"> Annual Learning Plan</w:t>
      </w:r>
      <w:r w:rsidR="00E128A3">
        <w:rPr>
          <w:rFonts w:ascii="Palatino Linotype" w:hAnsi="Palatino Linotype"/>
          <w:sz w:val="24"/>
          <w:szCs w:val="24"/>
          <w:lang w:val="en-CA"/>
        </w:rPr>
        <w:t>.</w:t>
      </w:r>
    </w:p>
    <w:tbl>
      <w:tblPr>
        <w:tblStyle w:val="TableGrid"/>
        <w:tblW w:w="10491" w:type="dxa"/>
        <w:tblInd w:w="-318" w:type="dxa"/>
        <w:tblLook w:val="04A0"/>
      </w:tblPr>
      <w:tblGrid>
        <w:gridCol w:w="2836"/>
        <w:gridCol w:w="3827"/>
        <w:gridCol w:w="3828"/>
      </w:tblGrid>
      <w:tr w:rsidR="009E3708" w:rsidRPr="00DA2885" w:rsidTr="001763DC">
        <w:tc>
          <w:tcPr>
            <w:tcW w:w="2836" w:type="dxa"/>
          </w:tcPr>
          <w:p w:rsidR="009E3708" w:rsidRPr="00DA2885" w:rsidRDefault="009E3708" w:rsidP="00DA2885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CA"/>
              </w:rPr>
            </w:pPr>
          </w:p>
        </w:tc>
        <w:tc>
          <w:tcPr>
            <w:tcW w:w="3827" w:type="dxa"/>
          </w:tcPr>
          <w:p w:rsidR="009E3708" w:rsidRPr="00DA2885" w:rsidRDefault="00DA2885" w:rsidP="00E86484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CA"/>
              </w:rPr>
            </w:pPr>
            <w:r w:rsidRPr="00DA2885">
              <w:rPr>
                <w:rFonts w:ascii="Palatino Linotype" w:hAnsi="Palatino Linotype"/>
                <w:b/>
                <w:sz w:val="24"/>
                <w:szCs w:val="24"/>
                <w:lang w:val="en-CA"/>
              </w:rPr>
              <w:t>Do</w:t>
            </w:r>
          </w:p>
        </w:tc>
        <w:tc>
          <w:tcPr>
            <w:tcW w:w="3828" w:type="dxa"/>
          </w:tcPr>
          <w:p w:rsidR="009E3708" w:rsidRPr="00DA2885" w:rsidRDefault="00DA2885" w:rsidP="00E86484">
            <w:pPr>
              <w:jc w:val="center"/>
              <w:rPr>
                <w:rFonts w:ascii="Palatino Linotype" w:hAnsi="Palatino Linotype"/>
                <w:b/>
                <w:sz w:val="24"/>
                <w:szCs w:val="24"/>
                <w:lang w:val="en-CA"/>
              </w:rPr>
            </w:pPr>
            <w:r w:rsidRPr="00DA2885">
              <w:rPr>
                <w:rFonts w:ascii="Palatino Linotype" w:hAnsi="Palatino Linotype"/>
                <w:b/>
                <w:sz w:val="24"/>
                <w:szCs w:val="24"/>
                <w:lang w:val="en-CA"/>
              </w:rPr>
              <w:t>Don’t</w:t>
            </w:r>
          </w:p>
        </w:tc>
      </w:tr>
      <w:tr w:rsidR="00000E96" w:rsidRPr="000B6CF9" w:rsidTr="00A37A33">
        <w:tc>
          <w:tcPr>
            <w:tcW w:w="2836" w:type="dxa"/>
          </w:tcPr>
          <w:p w:rsidR="00000E96" w:rsidRPr="000B6CF9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0B6CF9">
              <w:rPr>
                <w:rFonts w:ascii="Palatino Linotype" w:hAnsi="Palatino Linotype"/>
                <w:sz w:val="24"/>
                <w:szCs w:val="24"/>
                <w:lang w:val="en-CA"/>
              </w:rPr>
              <w:t>Feedback from Brethren</w:t>
            </w:r>
          </w:p>
        </w:tc>
        <w:tc>
          <w:tcPr>
            <w:tcW w:w="3827" w:type="dxa"/>
          </w:tcPr>
          <w:p w:rsidR="00000E96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Solicit feedback from the Brethren to make and adjust your plan in response to that feedback</w:t>
            </w:r>
          </w:p>
          <w:p w:rsidR="00000E96" w:rsidRPr="000B6CF9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  <w:tc>
          <w:tcPr>
            <w:tcW w:w="3828" w:type="dxa"/>
          </w:tcPr>
          <w:p w:rsidR="00000E96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Make your plan in a vacuum.</w:t>
            </w:r>
          </w:p>
          <w:p w:rsidR="00000E96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  <w:p w:rsidR="00000E96" w:rsidRPr="000B6CF9" w:rsidRDefault="00000E96" w:rsidP="00A37A3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</w:tr>
      <w:tr w:rsidR="001763DC" w:rsidRPr="000B6CF9" w:rsidTr="001763DC">
        <w:tc>
          <w:tcPr>
            <w:tcW w:w="2836" w:type="dxa"/>
          </w:tcPr>
          <w:p w:rsidR="001763DC" w:rsidRPr="000B6CF9" w:rsidRDefault="001763DC" w:rsidP="00DA2885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Meeting Agenda</w:t>
            </w:r>
          </w:p>
        </w:tc>
        <w:tc>
          <w:tcPr>
            <w:tcW w:w="3827" w:type="dxa"/>
          </w:tcPr>
          <w:p w:rsidR="001763DC" w:rsidRDefault="001763DC" w:rsidP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Include Masonic learning as a predominant part of your agenda preferably early on in the meeting</w:t>
            </w:r>
          </w:p>
        </w:tc>
        <w:tc>
          <w:tcPr>
            <w:tcW w:w="3828" w:type="dxa"/>
          </w:tcPr>
          <w:p w:rsidR="001763DC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Wedge Mason learning where you can fit it in – too often time runs out or it does not get the attention it should</w:t>
            </w:r>
          </w:p>
          <w:p w:rsidR="0038109F" w:rsidRDefault="0038109F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</w:tr>
      <w:tr w:rsidR="009E3708" w:rsidRPr="000B6CF9" w:rsidTr="001763DC">
        <w:tc>
          <w:tcPr>
            <w:tcW w:w="2836" w:type="dxa"/>
          </w:tcPr>
          <w:p w:rsidR="009E3708" w:rsidRPr="000B6CF9" w:rsidRDefault="00234F50" w:rsidP="00DA2885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0B6CF9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Focus </w:t>
            </w:r>
          </w:p>
        </w:tc>
        <w:tc>
          <w:tcPr>
            <w:tcW w:w="3827" w:type="dxa"/>
          </w:tcPr>
          <w:p w:rsidR="009E3708" w:rsidRPr="000B6CF9" w:rsidRDefault="00DA2885" w:rsidP="00DA2885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Define a theme based on topics important to you or the Brethren</w:t>
            </w:r>
          </w:p>
        </w:tc>
        <w:tc>
          <w:tcPr>
            <w:tcW w:w="3828" w:type="dxa"/>
          </w:tcPr>
          <w:p w:rsidR="009E3708" w:rsidRDefault="00DA2885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Allow your year to progress without a plan – this often results in </w:t>
            </w:r>
            <w:r w:rsidR="001763DC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little or 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no education</w:t>
            </w:r>
          </w:p>
          <w:p w:rsidR="00000E96" w:rsidRPr="000B6CF9" w:rsidRDefault="00000E96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</w:tr>
      <w:tr w:rsidR="00DA2885" w:rsidRPr="000B6CF9" w:rsidTr="001763DC">
        <w:tc>
          <w:tcPr>
            <w:tcW w:w="2836" w:type="dxa"/>
          </w:tcPr>
          <w:p w:rsidR="00DA2885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0B6CF9">
              <w:rPr>
                <w:rFonts w:ascii="Palatino Linotype" w:hAnsi="Palatino Linotype"/>
                <w:sz w:val="24"/>
                <w:szCs w:val="24"/>
                <w:lang w:val="en-CA"/>
              </w:rPr>
              <w:t>Topics</w:t>
            </w:r>
          </w:p>
        </w:tc>
        <w:tc>
          <w:tcPr>
            <w:tcW w:w="3827" w:type="dxa"/>
          </w:tcPr>
          <w:p w:rsidR="00DA2885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Select topics of Masonic importance from 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Brothers in your lodge, 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history, jurisprudence and/or philosophy</w:t>
            </w:r>
            <w:r w:rsidR="008B75D8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However non-masonic topics are acceptable once in a while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</w:t>
            </w:r>
            <w:r w:rsidR="00A17154">
              <w:rPr>
                <w:rFonts w:ascii="Palatino Linotype" w:hAnsi="Palatino Linotype"/>
                <w:sz w:val="24"/>
                <w:szCs w:val="24"/>
                <w:lang w:val="en-CA"/>
              </w:rPr>
              <w:t>if appropriate</w:t>
            </w:r>
          </w:p>
        </w:tc>
        <w:tc>
          <w:tcPr>
            <w:tcW w:w="3828" w:type="dxa"/>
          </w:tcPr>
          <w:p w:rsidR="00DA2885" w:rsidRDefault="00000E96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Use</w:t>
            </w:r>
            <w:r w:rsidR="001763DC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topics that are of no importance to Freemasonry.  There are other venues for Brothers to explore such topics.</w:t>
            </w:r>
          </w:p>
          <w:p w:rsidR="00000E96" w:rsidRPr="000B6CF9" w:rsidRDefault="00000E96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</w:tr>
      <w:tr w:rsidR="009E3708" w:rsidRPr="000B6CF9" w:rsidTr="001763DC">
        <w:tc>
          <w:tcPr>
            <w:tcW w:w="2836" w:type="dxa"/>
          </w:tcPr>
          <w:p w:rsidR="009E3708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Place</w:t>
            </w:r>
          </w:p>
        </w:tc>
        <w:tc>
          <w:tcPr>
            <w:tcW w:w="3827" w:type="dxa"/>
          </w:tcPr>
          <w:p w:rsidR="009E3708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Use a variety of opportunities to deliver Masonic learning including:</w:t>
            </w:r>
          </w:p>
          <w:p w:rsidR="001763DC" w:rsidRPr="001763DC" w:rsidRDefault="001763DC" w:rsidP="001763DC">
            <w:pPr>
              <w:pStyle w:val="ListParagraph"/>
              <w:numPr>
                <w:ilvl w:val="0"/>
                <w:numId w:val="6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1763DC">
              <w:rPr>
                <w:rFonts w:ascii="Palatino Linotype" w:hAnsi="Palatino Linotype"/>
                <w:sz w:val="24"/>
                <w:szCs w:val="24"/>
                <w:lang w:val="en-CA"/>
              </w:rPr>
              <w:t>Regular Communications</w:t>
            </w:r>
          </w:p>
          <w:p w:rsidR="001763DC" w:rsidRPr="001763DC" w:rsidRDefault="001763DC" w:rsidP="001763DC">
            <w:pPr>
              <w:pStyle w:val="ListParagraph"/>
              <w:numPr>
                <w:ilvl w:val="0"/>
                <w:numId w:val="6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1763DC">
              <w:rPr>
                <w:rFonts w:ascii="Palatino Linotype" w:hAnsi="Palatino Linotype"/>
                <w:sz w:val="24"/>
                <w:szCs w:val="24"/>
                <w:lang w:val="en-CA"/>
              </w:rPr>
              <w:t>Emergent Meetings</w:t>
            </w:r>
          </w:p>
          <w:p w:rsidR="001763DC" w:rsidRPr="001763DC" w:rsidRDefault="001763DC" w:rsidP="001763DC">
            <w:pPr>
              <w:pStyle w:val="ListParagraph"/>
              <w:numPr>
                <w:ilvl w:val="0"/>
                <w:numId w:val="6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1763DC">
              <w:rPr>
                <w:rFonts w:ascii="Palatino Linotype" w:hAnsi="Palatino Linotype"/>
                <w:sz w:val="24"/>
                <w:szCs w:val="24"/>
                <w:lang w:val="en-CA"/>
              </w:rPr>
              <w:t>Festive Boards</w:t>
            </w:r>
          </w:p>
          <w:p w:rsidR="001763DC" w:rsidRPr="001763DC" w:rsidRDefault="001763DC" w:rsidP="001763DC">
            <w:pPr>
              <w:pStyle w:val="ListParagraph"/>
              <w:numPr>
                <w:ilvl w:val="0"/>
                <w:numId w:val="6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1763DC">
              <w:rPr>
                <w:rFonts w:ascii="Palatino Linotype" w:hAnsi="Palatino Linotype"/>
                <w:sz w:val="24"/>
                <w:szCs w:val="24"/>
                <w:lang w:val="en-CA"/>
              </w:rPr>
              <w:t>Family Events</w:t>
            </w:r>
          </w:p>
          <w:p w:rsidR="001763DC" w:rsidRPr="001763DC" w:rsidRDefault="001763DC" w:rsidP="001763DC">
            <w:pPr>
              <w:pStyle w:val="ListParagraph"/>
              <w:numPr>
                <w:ilvl w:val="0"/>
                <w:numId w:val="6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1763DC">
              <w:rPr>
                <w:rFonts w:ascii="Palatino Linotype" w:hAnsi="Palatino Linotype"/>
                <w:sz w:val="24"/>
                <w:szCs w:val="24"/>
                <w:lang w:val="en-CA"/>
              </w:rPr>
              <w:t>District Education Days</w:t>
            </w:r>
          </w:p>
          <w:p w:rsidR="001763DC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  <w:tc>
          <w:tcPr>
            <w:tcW w:w="3828" w:type="dxa"/>
          </w:tcPr>
          <w:p w:rsidR="009E3708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Confine Masonic learning to</w:t>
            </w:r>
            <w:r w:rsidR="00DA2E42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</w:t>
            </w:r>
            <w:r w:rsidR="00953C63">
              <w:rPr>
                <w:rFonts w:ascii="Palatino Linotype" w:hAnsi="Palatino Linotype"/>
                <w:sz w:val="24"/>
                <w:szCs w:val="24"/>
                <w:lang w:val="en-CA"/>
              </w:rPr>
              <w:t>a short time slot in your Regular Communications.</w:t>
            </w:r>
          </w:p>
        </w:tc>
      </w:tr>
    </w:tbl>
    <w:p w:rsidR="00000E96" w:rsidRDefault="00000E96">
      <w:r>
        <w:br w:type="page"/>
      </w:r>
    </w:p>
    <w:tbl>
      <w:tblPr>
        <w:tblStyle w:val="TableGrid"/>
        <w:tblW w:w="10491" w:type="dxa"/>
        <w:tblInd w:w="-318" w:type="dxa"/>
        <w:tblLook w:val="04A0"/>
      </w:tblPr>
      <w:tblGrid>
        <w:gridCol w:w="2836"/>
        <w:gridCol w:w="3827"/>
        <w:gridCol w:w="3828"/>
      </w:tblGrid>
      <w:tr w:rsidR="009E3708" w:rsidRPr="000B6CF9" w:rsidTr="001763DC">
        <w:tc>
          <w:tcPr>
            <w:tcW w:w="2836" w:type="dxa"/>
          </w:tcPr>
          <w:p w:rsidR="009E3708" w:rsidRPr="000B6CF9" w:rsidRDefault="001763DC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0B6CF9">
              <w:rPr>
                <w:rFonts w:ascii="Palatino Linotype" w:hAnsi="Palatino Linotype"/>
                <w:sz w:val="24"/>
                <w:szCs w:val="24"/>
                <w:lang w:val="en-CA"/>
              </w:rPr>
              <w:lastRenderedPageBreak/>
              <w:t>Resources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for Learning</w:t>
            </w:r>
          </w:p>
        </w:tc>
        <w:tc>
          <w:tcPr>
            <w:tcW w:w="3827" w:type="dxa"/>
          </w:tcPr>
          <w:p w:rsidR="009E3708" w:rsidRDefault="00953C6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Take the time to 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>become familiar with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the resources available to you for your Masonic learning program including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but not limited to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:</w:t>
            </w:r>
          </w:p>
          <w:p w:rsidR="00953C63" w:rsidRPr="00953C63" w:rsidRDefault="00953C63" w:rsidP="00953C63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953C63">
              <w:rPr>
                <w:rFonts w:ascii="Palatino Linotype" w:hAnsi="Palatino Linotype"/>
                <w:sz w:val="24"/>
                <w:szCs w:val="24"/>
                <w:lang w:val="en-CA"/>
              </w:rPr>
              <w:t>Your District Education Office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r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953C63">
              <w:rPr>
                <w:rFonts w:ascii="Palatino Linotype" w:hAnsi="Palatino Linotype"/>
                <w:sz w:val="24"/>
                <w:szCs w:val="24"/>
                <w:lang w:val="en-CA"/>
              </w:rPr>
              <w:t>Qualified guest speakers in our jurisdiction and beyond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Members of your lodge with a 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genuine 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desire to present a topic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important to them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Give your new members an opportunity to present their learnings</w:t>
            </w:r>
          </w:p>
          <w:p w:rsidR="00E128A3" w:rsidRDefault="00E128A3" w:rsidP="00953C63">
            <w:pPr>
              <w:pStyle w:val="ListParagraph"/>
              <w:numPr>
                <w:ilvl w:val="0"/>
                <w:numId w:val="7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Ashlar College students and graduates</w:t>
            </w:r>
          </w:p>
          <w:p w:rsidR="00000E96" w:rsidRPr="00953C63" w:rsidRDefault="00000E96" w:rsidP="00000E96">
            <w:pPr>
              <w:pStyle w:val="ListParagraph"/>
              <w:ind w:left="317"/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  <w:tc>
          <w:tcPr>
            <w:tcW w:w="3828" w:type="dxa"/>
          </w:tcPr>
          <w:p w:rsidR="009E3708" w:rsidRPr="000B6CF9" w:rsidRDefault="00953C6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Restrict your capacity in </w:t>
            </w:r>
            <w:r w:rsidR="00000E96"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the presentation of 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Masonic learning to your lodge membership</w:t>
            </w:r>
          </w:p>
        </w:tc>
      </w:tr>
      <w:tr w:rsidR="009E3708" w:rsidRPr="000B6CF9" w:rsidTr="001763DC">
        <w:tc>
          <w:tcPr>
            <w:tcW w:w="2836" w:type="dxa"/>
          </w:tcPr>
          <w:p w:rsidR="009E3708" w:rsidRPr="000B6CF9" w:rsidRDefault="00234F50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0B6CF9">
              <w:rPr>
                <w:rFonts w:ascii="Palatino Linotype" w:hAnsi="Palatino Linotype"/>
                <w:sz w:val="24"/>
                <w:szCs w:val="24"/>
                <w:lang w:val="en-CA"/>
              </w:rPr>
              <w:t>Delivery Methods</w:t>
            </w:r>
          </w:p>
        </w:tc>
        <w:tc>
          <w:tcPr>
            <w:tcW w:w="3827" w:type="dxa"/>
          </w:tcPr>
          <w:p w:rsidR="009E3708" w:rsidRDefault="00953C6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Masonic learning ought to be educational and inspirational so: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953C63">
              <w:rPr>
                <w:rFonts w:ascii="Palatino Linotype" w:hAnsi="Palatino Linotype"/>
                <w:sz w:val="24"/>
                <w:szCs w:val="24"/>
                <w:lang w:val="en-CA"/>
              </w:rPr>
              <w:t>Engage qualified and inspirational presenters</w:t>
            </w:r>
          </w:p>
          <w:p w:rsidR="00953C63" w:rsidRPr="00953C63" w:rsidRDefault="00953C63" w:rsidP="00953C6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Engage the Brethren in interactive discussions</w:t>
            </w:r>
          </w:p>
          <w:p w:rsidR="00953C63" w:rsidRPr="00953C63" w:rsidRDefault="00953C63" w:rsidP="00953C6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953C63">
              <w:rPr>
                <w:rFonts w:ascii="Palatino Linotype" w:hAnsi="Palatino Linotype"/>
                <w:sz w:val="24"/>
                <w:szCs w:val="24"/>
                <w:lang w:val="en-CA"/>
              </w:rPr>
              <w:t>Use visual aids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 w:rsidRPr="00953C63">
              <w:rPr>
                <w:rFonts w:ascii="Palatino Linotype" w:hAnsi="Palatino Linotype"/>
                <w:sz w:val="24"/>
                <w:szCs w:val="24"/>
                <w:lang w:val="en-CA"/>
              </w:rPr>
              <w:t>Present exceptionally interesting</w:t>
            </w: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 xml:space="preserve"> videos of an appropriate length</w:t>
            </w:r>
          </w:p>
          <w:p w:rsidR="00953C63" w:rsidRDefault="00953C63" w:rsidP="00953C63">
            <w:pPr>
              <w:pStyle w:val="ListParagraph"/>
              <w:numPr>
                <w:ilvl w:val="0"/>
                <w:numId w:val="8"/>
              </w:numPr>
              <w:ind w:left="317" w:hanging="283"/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Break up a presentation so more members of you lodge can participate</w:t>
            </w:r>
          </w:p>
          <w:p w:rsidR="00000E96" w:rsidRPr="00953C63" w:rsidRDefault="00000E96" w:rsidP="00000E96">
            <w:pPr>
              <w:pStyle w:val="ListParagraph"/>
              <w:ind w:left="317"/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  <w:tc>
          <w:tcPr>
            <w:tcW w:w="3828" w:type="dxa"/>
          </w:tcPr>
          <w:p w:rsidR="009E3708" w:rsidRDefault="00953C6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Resist having a poor reader stand up and read a paper verbatim</w:t>
            </w:r>
            <w:r w:rsidR="00E128A3">
              <w:rPr>
                <w:rFonts w:ascii="Palatino Linotype" w:hAnsi="Palatino Linotype"/>
                <w:sz w:val="24"/>
                <w:szCs w:val="24"/>
                <w:lang w:val="en-CA"/>
              </w:rPr>
              <w:t>.</w:t>
            </w:r>
          </w:p>
          <w:p w:rsidR="00000E96" w:rsidRDefault="00000E96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  <w:p w:rsidR="00E128A3" w:rsidRDefault="00E128A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  <w:r>
              <w:rPr>
                <w:rFonts w:ascii="Palatino Linotype" w:hAnsi="Palatino Linotype"/>
                <w:sz w:val="24"/>
                <w:szCs w:val="24"/>
                <w:lang w:val="en-CA"/>
              </w:rPr>
              <w:t>Lowering the gavel to end the learning session before the Brethren have has ample time to discuss and explore the topic presented.</w:t>
            </w:r>
          </w:p>
          <w:p w:rsidR="00953C63" w:rsidRPr="000B6CF9" w:rsidRDefault="00953C63">
            <w:pPr>
              <w:rPr>
                <w:rFonts w:ascii="Palatino Linotype" w:hAnsi="Palatino Linotype"/>
                <w:sz w:val="24"/>
                <w:szCs w:val="24"/>
                <w:lang w:val="en-CA"/>
              </w:rPr>
            </w:pPr>
          </w:p>
        </w:tc>
      </w:tr>
    </w:tbl>
    <w:p w:rsidR="009E3708" w:rsidRPr="000B6CF9" w:rsidRDefault="009E3708">
      <w:pPr>
        <w:rPr>
          <w:rFonts w:ascii="Palatino Linotype" w:hAnsi="Palatino Linotype"/>
          <w:sz w:val="24"/>
          <w:szCs w:val="24"/>
          <w:lang w:val="en-CA"/>
        </w:rPr>
      </w:pPr>
    </w:p>
    <w:p w:rsidR="00234F50" w:rsidRPr="000B6CF9" w:rsidRDefault="00234F50">
      <w:pPr>
        <w:rPr>
          <w:rFonts w:ascii="Palatino Linotype" w:hAnsi="Palatino Linotype"/>
          <w:sz w:val="24"/>
          <w:szCs w:val="24"/>
          <w:lang w:val="en-CA"/>
        </w:rPr>
      </w:pPr>
    </w:p>
    <w:sectPr w:rsidR="00234F50" w:rsidRPr="000B6CF9" w:rsidSect="00E128A3">
      <w:pgSz w:w="12240" w:h="15840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4C"/>
    <w:multiLevelType w:val="hybridMultilevel"/>
    <w:tmpl w:val="21A65902"/>
    <w:lvl w:ilvl="0" w:tplc="197E5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347EA4">
      <w:start w:val="19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BA5D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FC6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C83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A641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588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E2E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8C8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41616C2"/>
    <w:multiLevelType w:val="hybridMultilevel"/>
    <w:tmpl w:val="65A61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B36FF5"/>
    <w:multiLevelType w:val="hybridMultilevel"/>
    <w:tmpl w:val="CBAE4DE6"/>
    <w:lvl w:ilvl="0" w:tplc="E3444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C64B2E">
      <w:start w:val="19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4E0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EA6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62E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5868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82D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FC2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5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8EB41C3"/>
    <w:multiLevelType w:val="hybridMultilevel"/>
    <w:tmpl w:val="4F0ABBD0"/>
    <w:lvl w:ilvl="0" w:tplc="A31607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369AC6">
      <w:start w:val="19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6E5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903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800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423C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B2F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EA2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B6ACC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4C8371FC"/>
    <w:multiLevelType w:val="hybridMultilevel"/>
    <w:tmpl w:val="2C6EC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D7513A"/>
    <w:multiLevelType w:val="hybridMultilevel"/>
    <w:tmpl w:val="DA28F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791EC1"/>
    <w:multiLevelType w:val="hybridMultilevel"/>
    <w:tmpl w:val="339E9C84"/>
    <w:lvl w:ilvl="0" w:tplc="FDBA4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0A134">
      <w:start w:val="18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F00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005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84C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4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007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5AF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7AB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FC320AE"/>
    <w:multiLevelType w:val="hybridMultilevel"/>
    <w:tmpl w:val="D72686FC"/>
    <w:lvl w:ilvl="0" w:tplc="E2E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D8EC54">
      <w:start w:val="19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2EDA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C6A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5E9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22D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709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547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747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3708"/>
    <w:rsid w:val="00000E96"/>
    <w:rsid w:val="000B6CF9"/>
    <w:rsid w:val="001763DC"/>
    <w:rsid w:val="00234F50"/>
    <w:rsid w:val="00336975"/>
    <w:rsid w:val="00340242"/>
    <w:rsid w:val="0038109F"/>
    <w:rsid w:val="00541BA7"/>
    <w:rsid w:val="00712C77"/>
    <w:rsid w:val="008B75D8"/>
    <w:rsid w:val="00953C63"/>
    <w:rsid w:val="00971258"/>
    <w:rsid w:val="009A11BE"/>
    <w:rsid w:val="009B4261"/>
    <w:rsid w:val="009E3708"/>
    <w:rsid w:val="00A17154"/>
    <w:rsid w:val="00C07673"/>
    <w:rsid w:val="00DA2885"/>
    <w:rsid w:val="00DA2E42"/>
    <w:rsid w:val="00E128A3"/>
    <w:rsid w:val="00E86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3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qFormat/>
    <w:rsid w:val="000B6CF9"/>
    <w:pPr>
      <w:spacing w:before="240" w:after="60" w:line="240" w:lineRule="auto"/>
      <w:jc w:val="center"/>
      <w:outlineLvl w:val="0"/>
    </w:pPr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B6CF9"/>
    <w:rPr>
      <w:rFonts w:ascii="Calibri" w:eastAsia="MS Gothic" w:hAnsi="Calibri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qFormat/>
    <w:rsid w:val="000B6CF9"/>
    <w:pPr>
      <w:spacing w:after="60" w:line="240" w:lineRule="auto"/>
      <w:jc w:val="center"/>
      <w:outlineLvl w:val="1"/>
    </w:pPr>
    <w:rPr>
      <w:rFonts w:ascii="Calibri" w:eastAsia="MS Gothic" w:hAnsi="Calibri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B6CF9"/>
    <w:rPr>
      <w:rFonts w:ascii="Calibri" w:eastAsia="MS Gothic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763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346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95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5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3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3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48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08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66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4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38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7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097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6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0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79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7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79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70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99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2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4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11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780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92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6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2020-11-28T21:51:00Z</dcterms:created>
  <dcterms:modified xsi:type="dcterms:W3CDTF">2021-01-21T22:18:00Z</dcterms:modified>
</cp:coreProperties>
</file>